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CCC" w:rsidRPr="007C0CCC" w:rsidRDefault="007C0CCC" w:rsidP="007C0CCC">
      <w:pPr>
        <w:spacing w:before="100" w:beforeAutospacing="1" w:after="100" w:afterAutospacing="1" w:line="300" w:lineRule="atLeast"/>
        <w:outlineLvl w:val="0"/>
        <w:rPr>
          <w:rFonts w:ascii="Segoe UI" w:eastAsia="Times New Roman" w:hAnsi="Segoe UI" w:cs="Segoe UI"/>
          <w:b/>
          <w:bCs/>
          <w:kern w:val="36"/>
          <w:sz w:val="32"/>
          <w:szCs w:val="32"/>
          <w:lang w:eastAsia="en-GB"/>
        </w:rPr>
      </w:pPr>
      <w:r w:rsidRPr="007C0CCC">
        <w:rPr>
          <w:rFonts w:ascii="Segoe UI" w:eastAsia="Times New Roman" w:hAnsi="Segoe UI" w:cs="Segoe UI"/>
          <w:b/>
          <w:bCs/>
          <w:kern w:val="36"/>
          <w:sz w:val="32"/>
          <w:szCs w:val="32"/>
          <w:lang w:eastAsia="en-GB"/>
        </w:rPr>
        <w:t>PREVENT STATEMENT</w:t>
      </w:r>
    </w:p>
    <w:p w:rsidR="007C0CCC" w:rsidRPr="007C0CCC" w:rsidRDefault="007C0CCC" w:rsidP="007C0CCC">
      <w:pPr>
        <w:spacing w:before="100" w:beforeAutospacing="1" w:after="100" w:afterAutospacing="1" w:line="300" w:lineRule="atLeast"/>
        <w:outlineLvl w:val="1"/>
        <w:rPr>
          <w:rFonts w:ascii="Segoe UI" w:eastAsia="Times New Roman" w:hAnsi="Segoe UI" w:cs="Segoe UI"/>
          <w:b/>
          <w:bCs/>
          <w:sz w:val="27"/>
          <w:szCs w:val="27"/>
          <w:lang w:eastAsia="en-GB"/>
        </w:rPr>
      </w:pPr>
      <w:r w:rsidRPr="007C0CCC">
        <w:rPr>
          <w:rFonts w:ascii="Segoe UI" w:eastAsia="Times New Roman" w:hAnsi="Segoe UI" w:cs="Segoe UI"/>
          <w:b/>
          <w:bCs/>
          <w:sz w:val="32"/>
          <w:szCs w:val="32"/>
          <w:lang w:eastAsia="en-GB"/>
        </w:rPr>
        <w:t xml:space="preserve">Ashfield Junior </w:t>
      </w:r>
      <w:proofErr w:type="gramStart"/>
      <w:r w:rsidRPr="007C0CCC">
        <w:rPr>
          <w:rFonts w:ascii="Segoe UI" w:eastAsia="Times New Roman" w:hAnsi="Segoe UI" w:cs="Segoe UI"/>
          <w:b/>
          <w:bCs/>
          <w:sz w:val="32"/>
          <w:szCs w:val="32"/>
          <w:lang w:eastAsia="en-GB"/>
        </w:rPr>
        <w:t>School</w:t>
      </w:r>
      <w:r>
        <w:rPr>
          <w:rFonts w:ascii="Segoe UI" w:eastAsia="Times New Roman" w:hAnsi="Segoe UI" w:cs="Segoe UI"/>
          <w:b/>
          <w:bCs/>
          <w:sz w:val="32"/>
          <w:szCs w:val="32"/>
          <w:lang w:eastAsia="en-GB"/>
        </w:rPr>
        <w:t xml:space="preserve">  -</w:t>
      </w:r>
      <w:proofErr w:type="gramEnd"/>
      <w:r>
        <w:rPr>
          <w:rFonts w:ascii="Segoe UI" w:eastAsia="Times New Roman" w:hAnsi="Segoe UI" w:cs="Segoe UI"/>
          <w:b/>
          <w:bCs/>
          <w:sz w:val="32"/>
          <w:szCs w:val="32"/>
          <w:lang w:eastAsia="en-GB"/>
        </w:rPr>
        <w:t xml:space="preserve">  </w:t>
      </w:r>
      <w:r w:rsidRPr="007C0CCC">
        <w:rPr>
          <w:rFonts w:ascii="Segoe UI" w:eastAsia="Times New Roman" w:hAnsi="Segoe UI" w:cs="Segoe UI"/>
          <w:b/>
          <w:bCs/>
          <w:sz w:val="27"/>
          <w:szCs w:val="27"/>
          <w:lang w:eastAsia="en-GB"/>
        </w:rPr>
        <w:t>2026-2027</w:t>
      </w:r>
    </w:p>
    <w:p w:rsid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Ashfield Junior School is fully committed to safeguarding and promoting the welfare of all pupils. We recognise that protecting children from radicalisation and extremism is an important part of our wider safeguarding responsibilities and should be treated in the same way as any other safeguarding concern. The school has a duty to safeguard children from all forms of harm, including the risk of being drawn into terrorism or extremist ideologies</w:t>
      </w:r>
    </w:p>
    <w:p w:rsidR="007C0CCC" w:rsidRPr="007C0CCC" w:rsidRDefault="007C0CCC" w:rsidP="007C0CCC">
      <w:pPr>
        <w:spacing w:before="100" w:beforeAutospacing="1" w:after="100" w:afterAutospacing="1" w:line="300" w:lineRule="atLeast"/>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Our Commitment</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At Ashfield Junior School, we promote a safe, inclusive and respectful environment where every child feels valued and able to express their views appropriately.</w:t>
      </w:r>
    </w:p>
    <w:p w:rsidR="007C0CCC" w:rsidRPr="007C0CCC" w:rsidRDefault="007C0CCC" w:rsidP="007C0CCC">
      <w:pPr>
        <w:pStyle w:val="NoSpacing"/>
        <w:rPr>
          <w:b/>
          <w:lang w:eastAsia="en-GB"/>
        </w:rPr>
      </w:pPr>
      <w:r w:rsidRPr="007C0CCC">
        <w:rPr>
          <w:b/>
          <w:lang w:eastAsia="en-GB"/>
        </w:rPr>
        <w:t>Through our curriculum and wider school ethos, we actively promote:</w:t>
      </w:r>
    </w:p>
    <w:p w:rsidR="007C0CCC" w:rsidRPr="007C0CCC" w:rsidRDefault="007C0CCC" w:rsidP="007C0CCC">
      <w:pPr>
        <w:pStyle w:val="NoSpacing"/>
        <w:rPr>
          <w:lang w:eastAsia="en-GB"/>
        </w:rPr>
      </w:pPr>
      <w:r w:rsidRPr="007C0CCC">
        <w:rPr>
          <w:lang w:eastAsia="en-GB"/>
        </w:rPr>
        <w:t>Democracy</w:t>
      </w:r>
    </w:p>
    <w:p w:rsidR="007C0CCC" w:rsidRPr="007C0CCC" w:rsidRDefault="007C0CCC" w:rsidP="007C0CCC">
      <w:pPr>
        <w:pStyle w:val="NoSpacing"/>
        <w:rPr>
          <w:lang w:eastAsia="en-GB"/>
        </w:rPr>
      </w:pPr>
      <w:r w:rsidRPr="007C0CCC">
        <w:rPr>
          <w:lang w:eastAsia="en-GB"/>
        </w:rPr>
        <w:t>The rule of law</w:t>
      </w:r>
    </w:p>
    <w:p w:rsidR="007C0CCC" w:rsidRPr="007C0CCC" w:rsidRDefault="007C0CCC" w:rsidP="007C0CCC">
      <w:pPr>
        <w:pStyle w:val="NoSpacing"/>
        <w:rPr>
          <w:lang w:eastAsia="en-GB"/>
        </w:rPr>
      </w:pPr>
      <w:r w:rsidRPr="007C0CCC">
        <w:rPr>
          <w:lang w:eastAsia="en-GB"/>
        </w:rPr>
        <w:t>Individual liberty</w:t>
      </w:r>
    </w:p>
    <w:p w:rsidR="007C0CCC" w:rsidRPr="007C0CCC" w:rsidRDefault="007C0CCC" w:rsidP="007C0CCC">
      <w:pPr>
        <w:pStyle w:val="NoSpacing"/>
        <w:rPr>
          <w:lang w:eastAsia="en-GB"/>
        </w:rPr>
      </w:pPr>
      <w:r w:rsidRPr="007C0CCC">
        <w:rPr>
          <w:lang w:eastAsia="en-GB"/>
        </w:rPr>
        <w:t>Mutual respect</w:t>
      </w:r>
    </w:p>
    <w:p w:rsidR="007C0CCC" w:rsidRPr="007C0CCC" w:rsidRDefault="007C0CCC" w:rsidP="007C0CCC">
      <w:pPr>
        <w:pStyle w:val="NoSpacing"/>
        <w:rPr>
          <w:lang w:eastAsia="en-GB"/>
        </w:rPr>
      </w:pPr>
      <w:r w:rsidRPr="007C0CCC">
        <w:rPr>
          <w:lang w:eastAsia="en-GB"/>
        </w:rPr>
        <w:t>Tolerance of different faiths, beliefs and cultures</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 xml:space="preserve">These fundamental British Values help pupils develop the knowledge, skills and understanding needed to participate positively in modern Britain and to challenge prejudice, discrimination and extremist views. </w:t>
      </w:r>
    </w:p>
    <w:p w:rsidR="007C0CCC" w:rsidRDefault="007C0CCC" w:rsidP="007C0CCC">
      <w:pPr>
        <w:spacing w:before="100" w:beforeAutospacing="1" w:after="100" w:afterAutospacing="1" w:line="300" w:lineRule="atLeast"/>
        <w:outlineLvl w:val="1"/>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Teaching Children to Stay Safe</w:t>
      </w:r>
    </w:p>
    <w:p w:rsidR="007C0CCC" w:rsidRPr="007C0CCC" w:rsidRDefault="007C0CCC" w:rsidP="007C0CCC">
      <w:pPr>
        <w:spacing w:before="100" w:beforeAutospacing="1" w:after="100" w:afterAutospacing="1" w:line="300" w:lineRule="atLeast"/>
        <w:outlineLvl w:val="1"/>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Our curriculum is designed to prepare pupils for life in modern Britain and to help them recognise and respond safely to risk.</w:t>
      </w:r>
    </w:p>
    <w:p w:rsidR="007C0CCC" w:rsidRPr="007C0CCC" w:rsidRDefault="007C0CCC" w:rsidP="007C0CCC">
      <w:pPr>
        <w:pStyle w:val="NoSpacing"/>
        <w:rPr>
          <w:b/>
          <w:lang w:eastAsia="en-GB"/>
        </w:rPr>
      </w:pPr>
      <w:r w:rsidRPr="007C0CCC">
        <w:rPr>
          <w:b/>
          <w:lang w:eastAsia="en-GB"/>
        </w:rPr>
        <w:t>Children are taught:</w:t>
      </w:r>
    </w:p>
    <w:p w:rsidR="007C0CCC" w:rsidRPr="007C0CCC" w:rsidRDefault="007C0CCC" w:rsidP="007C0CCC">
      <w:pPr>
        <w:pStyle w:val="NoSpacing"/>
        <w:rPr>
          <w:lang w:eastAsia="en-GB"/>
        </w:rPr>
      </w:pPr>
      <w:r w:rsidRPr="007C0CCC">
        <w:rPr>
          <w:lang w:eastAsia="en-GB"/>
        </w:rPr>
        <w:t>How to stay safe online.</w:t>
      </w:r>
    </w:p>
    <w:p w:rsidR="007C0CCC" w:rsidRPr="007C0CCC" w:rsidRDefault="007C0CCC" w:rsidP="007C0CCC">
      <w:pPr>
        <w:pStyle w:val="NoSpacing"/>
        <w:rPr>
          <w:lang w:eastAsia="en-GB"/>
        </w:rPr>
      </w:pPr>
      <w:r w:rsidRPr="007C0CCC">
        <w:rPr>
          <w:lang w:eastAsia="en-GB"/>
        </w:rPr>
        <w:t>How to recognise unsafe or inappropriate content.</w:t>
      </w:r>
    </w:p>
    <w:p w:rsidR="007C0CCC" w:rsidRPr="007C0CCC" w:rsidRDefault="007C0CCC" w:rsidP="007C0CCC">
      <w:pPr>
        <w:pStyle w:val="NoSpacing"/>
        <w:rPr>
          <w:lang w:eastAsia="en-GB"/>
        </w:rPr>
      </w:pPr>
      <w:r w:rsidRPr="007C0CCC">
        <w:rPr>
          <w:lang w:eastAsia="en-GB"/>
        </w:rPr>
        <w:t>That people online may not always be who they claim to be.</w:t>
      </w:r>
    </w:p>
    <w:p w:rsidR="007C0CCC" w:rsidRPr="007C0CCC" w:rsidRDefault="007C0CCC" w:rsidP="007C0CCC">
      <w:pPr>
        <w:pStyle w:val="NoSpacing"/>
        <w:rPr>
          <w:lang w:eastAsia="en-GB"/>
        </w:rPr>
      </w:pPr>
      <w:r w:rsidRPr="007C0CCC">
        <w:rPr>
          <w:lang w:eastAsia="en-GB"/>
        </w:rPr>
        <w:t>The importance of seeking help from a trusted adult if they feel worried, upset or unsafe.</w:t>
      </w:r>
    </w:p>
    <w:p w:rsidR="007C0CCC" w:rsidRPr="007C0CCC" w:rsidRDefault="007C0CCC" w:rsidP="007C0CCC">
      <w:pPr>
        <w:pStyle w:val="NoSpacing"/>
        <w:rPr>
          <w:lang w:eastAsia="en-GB"/>
        </w:rPr>
      </w:pPr>
      <w:r w:rsidRPr="007C0CCC">
        <w:rPr>
          <w:lang w:eastAsia="en-GB"/>
        </w:rPr>
        <w:t>How to think critically about information they encounter online and offline.</w:t>
      </w:r>
    </w:p>
    <w:p w:rsidR="007C0CCC" w:rsidRPr="007C0CCC" w:rsidRDefault="007C0CCC" w:rsidP="007C0CCC">
      <w:pPr>
        <w:pStyle w:val="NoSpacing"/>
        <w:rPr>
          <w:lang w:eastAsia="en-GB"/>
        </w:rPr>
      </w:pPr>
      <w:r w:rsidRPr="007C0CCC">
        <w:rPr>
          <w:lang w:eastAsia="en-GB"/>
        </w:rPr>
        <w:t>How to recognise misinformation, disinformation and harmful online influences.</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 xml:space="preserve">Pupils learn these skills through Computing, PSHE, assemblies, themed events and the wider curriculum. </w:t>
      </w:r>
    </w:p>
    <w:p w:rsidR="007C0CCC" w:rsidRPr="007C0CCC" w:rsidRDefault="007C0CCC" w:rsidP="007C0CCC">
      <w:pPr>
        <w:spacing w:before="100" w:beforeAutospacing="1" w:after="100" w:afterAutospacing="1" w:line="300" w:lineRule="atLeast"/>
        <w:outlineLvl w:val="1"/>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Online Safety and Radicalisation</w:t>
      </w:r>
    </w:p>
    <w:p w:rsidR="007C0CCC" w:rsidRPr="007C0CCC" w:rsidRDefault="007C0CCC" w:rsidP="007C0CCC">
      <w:pPr>
        <w:spacing w:before="100" w:beforeAutospacing="1" w:after="100" w:afterAutospacing="1" w:line="300" w:lineRule="atLeast"/>
        <w:rPr>
          <w:rFonts w:ascii="Segoe UI" w:eastAsia="Times New Roman" w:hAnsi="Segoe UI" w:cs="Segoe UI"/>
          <w:b/>
          <w:sz w:val="21"/>
          <w:szCs w:val="21"/>
          <w:lang w:eastAsia="en-GB"/>
        </w:rPr>
      </w:pPr>
      <w:r w:rsidRPr="007C0CCC">
        <w:rPr>
          <w:rFonts w:ascii="Segoe UI" w:eastAsia="Times New Roman" w:hAnsi="Segoe UI" w:cs="Segoe UI"/>
          <w:sz w:val="21"/>
          <w:szCs w:val="21"/>
          <w:lang w:eastAsia="en-GB"/>
        </w:rPr>
        <w:t>The school recognises that extremist groups and individuals may use technology to influence or target children.</w:t>
      </w:r>
    </w:p>
    <w:p w:rsidR="007C0CCC" w:rsidRPr="007C0CCC" w:rsidRDefault="007C0CCC" w:rsidP="007C0CCC">
      <w:pPr>
        <w:pStyle w:val="NoSpacing"/>
        <w:rPr>
          <w:b/>
          <w:lang w:eastAsia="en-GB"/>
        </w:rPr>
      </w:pPr>
      <w:r w:rsidRPr="007C0CCC">
        <w:rPr>
          <w:b/>
          <w:lang w:eastAsia="en-GB"/>
        </w:rPr>
        <w:lastRenderedPageBreak/>
        <w:t>Children may encounter risks through:</w:t>
      </w:r>
    </w:p>
    <w:p w:rsidR="007C0CCC" w:rsidRPr="007C0CCC" w:rsidRDefault="007C0CCC" w:rsidP="007C0CCC">
      <w:pPr>
        <w:pStyle w:val="NoSpacing"/>
        <w:rPr>
          <w:lang w:eastAsia="en-GB"/>
        </w:rPr>
      </w:pPr>
      <w:r w:rsidRPr="007C0CCC">
        <w:rPr>
          <w:lang w:eastAsia="en-GB"/>
        </w:rPr>
        <w:t>Social media platforms</w:t>
      </w:r>
    </w:p>
    <w:p w:rsidR="007C0CCC" w:rsidRPr="007C0CCC" w:rsidRDefault="007C0CCC" w:rsidP="007C0CCC">
      <w:pPr>
        <w:pStyle w:val="NoSpacing"/>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Video-sharing websites</w:t>
      </w:r>
    </w:p>
    <w:p w:rsidR="007C0CCC" w:rsidRPr="007C0CCC" w:rsidRDefault="007C0CCC" w:rsidP="007C0CCC">
      <w:pPr>
        <w:pStyle w:val="NoSpacing"/>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Online gaming</w:t>
      </w:r>
    </w:p>
    <w:p w:rsidR="007C0CCC" w:rsidRPr="007C0CCC" w:rsidRDefault="007C0CCC" w:rsidP="007C0CCC">
      <w:pPr>
        <w:pStyle w:val="NoSpacing"/>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Chat groups and messaging applications</w:t>
      </w:r>
    </w:p>
    <w:p w:rsidR="007C0CCC" w:rsidRPr="007C0CCC" w:rsidRDefault="007C0CCC" w:rsidP="007C0CCC">
      <w:pPr>
        <w:pStyle w:val="NoSpacing"/>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Live-streaming services</w:t>
      </w:r>
    </w:p>
    <w:p w:rsidR="007C0CCC" w:rsidRPr="007C0CCC" w:rsidRDefault="007C0CCC" w:rsidP="007C0CCC">
      <w:pPr>
        <w:pStyle w:val="NoSpacing"/>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 xml:space="preserve">AI-generated content, </w:t>
      </w:r>
      <w:proofErr w:type="spellStart"/>
      <w:r w:rsidRPr="007C0CCC">
        <w:rPr>
          <w:rFonts w:ascii="Segoe UI" w:eastAsia="Times New Roman" w:hAnsi="Segoe UI" w:cs="Segoe UI"/>
          <w:sz w:val="21"/>
          <w:szCs w:val="21"/>
          <w:lang w:eastAsia="en-GB"/>
        </w:rPr>
        <w:t>deepfakes</w:t>
      </w:r>
      <w:proofErr w:type="spellEnd"/>
      <w:r w:rsidRPr="007C0CCC">
        <w:rPr>
          <w:rFonts w:ascii="Segoe UI" w:eastAsia="Times New Roman" w:hAnsi="Segoe UI" w:cs="Segoe UI"/>
          <w:sz w:val="21"/>
          <w:szCs w:val="21"/>
          <w:lang w:eastAsia="en-GB"/>
        </w:rPr>
        <w:t xml:space="preserve"> and misinformation</w:t>
      </w:r>
    </w:p>
    <w:p w:rsid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 xml:space="preserve">We ensure that pupils receive age-appropriate education that helps them develop digital resilience, critical thinking skills and the confidence to seek support when concerns arise. Staff receive training to understand and respond to these emerging risks. </w:t>
      </w:r>
    </w:p>
    <w:p w:rsidR="007C0CCC" w:rsidRPr="007C0CCC" w:rsidRDefault="007C0CCC" w:rsidP="007C0CCC">
      <w:pPr>
        <w:spacing w:before="100" w:beforeAutospacing="1" w:after="100" w:afterAutospacing="1" w:line="300" w:lineRule="atLeast"/>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Promoting Resilience and Inclusion</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Ashfield Junior School is committed to creating a culture where all pupils feel safe, respected and included.</w:t>
      </w:r>
    </w:p>
    <w:p w:rsidR="007C0CCC" w:rsidRPr="007C0CCC" w:rsidRDefault="007C0CCC" w:rsidP="007C0CCC">
      <w:pPr>
        <w:pStyle w:val="NoSpacing"/>
        <w:rPr>
          <w:b/>
          <w:lang w:eastAsia="en-GB"/>
        </w:rPr>
      </w:pPr>
      <w:r w:rsidRPr="007C0CCC">
        <w:rPr>
          <w:b/>
          <w:lang w:eastAsia="en-GB"/>
        </w:rPr>
        <w:t>Through our curriculum, pupils are encouraged to:</w:t>
      </w:r>
    </w:p>
    <w:p w:rsidR="007C0CCC" w:rsidRPr="007C0CCC" w:rsidRDefault="007C0CCC" w:rsidP="007C0CCC">
      <w:pPr>
        <w:pStyle w:val="NoSpacing"/>
        <w:rPr>
          <w:lang w:eastAsia="en-GB"/>
        </w:rPr>
      </w:pPr>
      <w:r w:rsidRPr="007C0CCC">
        <w:rPr>
          <w:lang w:eastAsia="en-GB"/>
        </w:rPr>
        <w:t>Respect the views of others.</w:t>
      </w:r>
    </w:p>
    <w:p w:rsidR="007C0CCC" w:rsidRPr="007C0CCC" w:rsidRDefault="007C0CCC" w:rsidP="007C0CCC">
      <w:pPr>
        <w:pStyle w:val="NoSpacing"/>
        <w:rPr>
          <w:lang w:eastAsia="en-GB"/>
        </w:rPr>
      </w:pPr>
      <w:r w:rsidRPr="007C0CCC">
        <w:rPr>
          <w:lang w:eastAsia="en-GB"/>
        </w:rPr>
        <w:t>Challenge stereotypes and discriminatory attitudes.</w:t>
      </w:r>
    </w:p>
    <w:p w:rsidR="007C0CCC" w:rsidRPr="007C0CCC" w:rsidRDefault="007C0CCC" w:rsidP="007C0CCC">
      <w:pPr>
        <w:pStyle w:val="NoSpacing"/>
        <w:rPr>
          <w:lang w:eastAsia="en-GB"/>
        </w:rPr>
      </w:pPr>
      <w:r w:rsidRPr="007C0CCC">
        <w:rPr>
          <w:lang w:eastAsia="en-GB"/>
        </w:rPr>
        <w:t>Discuss issues openly and appropriately.</w:t>
      </w:r>
    </w:p>
    <w:p w:rsidR="007C0CCC" w:rsidRPr="007C0CCC" w:rsidRDefault="007C0CCC" w:rsidP="007C0CCC">
      <w:pPr>
        <w:pStyle w:val="NoSpacing"/>
        <w:rPr>
          <w:lang w:eastAsia="en-GB"/>
        </w:rPr>
      </w:pPr>
      <w:r w:rsidRPr="007C0CCC">
        <w:rPr>
          <w:lang w:eastAsia="en-GB"/>
        </w:rPr>
        <w:t>Develop self-confidence and resilience.</w:t>
      </w:r>
    </w:p>
    <w:p w:rsidR="007C0CCC" w:rsidRPr="007C0CCC" w:rsidRDefault="007C0CCC" w:rsidP="007C0CCC">
      <w:pPr>
        <w:pStyle w:val="NoSpacing"/>
        <w:rPr>
          <w:lang w:eastAsia="en-GB"/>
        </w:rPr>
      </w:pPr>
      <w:r w:rsidRPr="007C0CCC">
        <w:rPr>
          <w:lang w:eastAsia="en-GB"/>
        </w:rPr>
        <w:t>Build positive relationships.</w:t>
      </w:r>
    </w:p>
    <w:p w:rsidR="007C0CCC" w:rsidRPr="007C0CCC" w:rsidRDefault="007C0CCC" w:rsidP="007C0CCC">
      <w:pPr>
        <w:pStyle w:val="NoSpacing"/>
        <w:rPr>
          <w:lang w:eastAsia="en-GB"/>
        </w:rPr>
      </w:pPr>
      <w:r w:rsidRPr="007C0CCC">
        <w:rPr>
          <w:lang w:eastAsia="en-GB"/>
        </w:rPr>
        <w:t>Understand diversity within modern British society.</w:t>
      </w:r>
    </w:p>
    <w:p w:rsid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 xml:space="preserve">We recognise that strong self-esteem, positive relationships and a sense of belonging can help protect children from extremist influences and other forms of harm. </w:t>
      </w:r>
    </w:p>
    <w:p w:rsidR="007C0CCC" w:rsidRPr="007C0CCC" w:rsidRDefault="007C0CCC" w:rsidP="007C0CCC">
      <w:pPr>
        <w:spacing w:before="100" w:beforeAutospacing="1" w:after="100" w:afterAutospacing="1" w:line="300" w:lineRule="atLeast"/>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Protecting Vulnerable Pupils</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The school understands that some children may be more vulnerable to radicalisation than others.</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 xml:space="preserve">All staff are vigilant and understand their responsibility to identify concerns, share information appropriately and seek support where necessary. Concerns relating to radicalisation are managed in line with the school's Child Protection and Safeguarding Policy and local safeguarding procedures. </w:t>
      </w:r>
    </w:p>
    <w:p w:rsidR="007C0CCC" w:rsidRP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If concerns arise regarding a child who may be vulnerable to radicalisation, advice will be sought from appropriate safeguarding professionals and relevant partner agencies.</w:t>
      </w:r>
    </w:p>
    <w:p w:rsidR="007C0CCC" w:rsidRPr="007C0CCC" w:rsidRDefault="007C0CCC" w:rsidP="007C0CCC">
      <w:pPr>
        <w:pStyle w:val="NoSpacing"/>
        <w:rPr>
          <w:lang w:eastAsia="en-GB"/>
        </w:rPr>
      </w:pPr>
      <w:r w:rsidRPr="007C0CCC">
        <w:rPr>
          <w:lang w:eastAsia="en-GB"/>
        </w:rPr>
        <w:t>In an emergency:</w:t>
      </w:r>
    </w:p>
    <w:p w:rsidR="007C0CCC" w:rsidRPr="007C0CCC" w:rsidRDefault="007C0CCC" w:rsidP="007C0CCC">
      <w:pPr>
        <w:pStyle w:val="NoSpacing"/>
        <w:rPr>
          <w:lang w:eastAsia="en-GB"/>
        </w:rPr>
      </w:pPr>
      <w:r w:rsidRPr="007C0CCC">
        <w:rPr>
          <w:b/>
          <w:bCs/>
          <w:lang w:eastAsia="en-GB"/>
        </w:rPr>
        <w:t>999</w:t>
      </w:r>
    </w:p>
    <w:p w:rsidR="007C0CCC" w:rsidRPr="007C0CCC" w:rsidRDefault="007C0CCC" w:rsidP="007C0CCC">
      <w:pPr>
        <w:pStyle w:val="NoSpacing"/>
        <w:rPr>
          <w:lang w:eastAsia="en-GB"/>
        </w:rPr>
      </w:pPr>
      <w:r w:rsidRPr="007C0CCC">
        <w:rPr>
          <w:lang w:eastAsia="en-GB"/>
        </w:rPr>
        <w:t>Non-emergency police advice:</w:t>
      </w:r>
    </w:p>
    <w:p w:rsidR="007C0CCC" w:rsidRPr="007C0CCC" w:rsidRDefault="007C0CCC" w:rsidP="007C0CCC">
      <w:pPr>
        <w:pStyle w:val="NoSpacing"/>
        <w:rPr>
          <w:lang w:eastAsia="en-GB"/>
        </w:rPr>
      </w:pPr>
      <w:r w:rsidRPr="007C0CCC">
        <w:rPr>
          <w:b/>
          <w:bCs/>
          <w:lang w:eastAsia="en-GB"/>
        </w:rPr>
        <w:t>101</w:t>
      </w:r>
    </w:p>
    <w:p w:rsidR="007C0CCC" w:rsidRDefault="007C0CCC" w:rsidP="007C0CCC">
      <w:pPr>
        <w:pStyle w:val="NoSpacing"/>
        <w:rPr>
          <w:lang w:eastAsia="en-GB"/>
        </w:rPr>
      </w:pPr>
      <w:r w:rsidRPr="007C0CCC">
        <w:rPr>
          <w:lang w:eastAsia="en-GB"/>
        </w:rPr>
        <w:t>Prevent concerns:</w:t>
      </w:r>
      <w:r>
        <w:rPr>
          <w:lang w:eastAsia="en-GB"/>
        </w:rPr>
        <w:t xml:space="preserve"> </w:t>
      </w:r>
      <w:hyperlink r:id="rId5" w:history="1">
        <w:r w:rsidRPr="007C0CCC">
          <w:rPr>
            <w:b/>
            <w:bCs/>
            <w:color w:val="464FEB"/>
            <w:lang w:eastAsia="en-GB"/>
          </w:rPr>
          <w:t>prevent@cumbria.police.uk</w:t>
        </w:r>
      </w:hyperlink>
      <w:r w:rsidRPr="007C0CCC">
        <w:rPr>
          <w:lang w:eastAsia="en-GB"/>
        </w:rPr>
        <w:t xml:space="preserve"> </w:t>
      </w:r>
    </w:p>
    <w:bookmarkStart w:id="0" w:name="_GoBack"/>
    <w:bookmarkEnd w:id="0"/>
    <w:p w:rsidR="007C0CCC" w:rsidRPr="007C0CCC" w:rsidRDefault="007C0CCC" w:rsidP="007C0CCC">
      <w:pPr>
        <w:pStyle w:val="NoSpacing"/>
        <w:rPr>
          <w:lang w:eastAsia="en-GB"/>
        </w:rPr>
      </w:pPr>
      <w:r w:rsidRPr="007C0CCC">
        <w:rPr>
          <w:lang w:eastAsia="en-GB"/>
        </w:rPr>
        <w:fldChar w:fldCharType="begin"/>
      </w:r>
      <w:r w:rsidRPr="007C0CCC">
        <w:rPr>
          <w:lang w:eastAsia="en-GB"/>
        </w:rPr>
        <w:instrText xml:space="preserve"> HYPERLINK "https://ashfieldjun-my.sharepoint.com/personal/sstainton_ashfield-jun_cumbria_sch_uk/Documents/Microsoft%20Copilot%20Chat%20Files/AJS-Prevent-Statement-2025.pdf" </w:instrText>
      </w:r>
      <w:r w:rsidRPr="007C0CCC">
        <w:rPr>
          <w:lang w:eastAsia="en-GB"/>
        </w:rPr>
        <w:fldChar w:fldCharType="separate"/>
      </w:r>
      <w:r w:rsidRPr="007C0CCC">
        <w:rPr>
          <w:lang w:eastAsia="en-GB"/>
        </w:rPr>
        <w:fldChar w:fldCharType="end"/>
      </w:r>
    </w:p>
    <w:p w:rsidR="007C0CCC" w:rsidRPr="007C0CCC" w:rsidRDefault="007C0CCC" w:rsidP="007C0CCC">
      <w:pPr>
        <w:spacing w:before="100" w:beforeAutospacing="1" w:after="100" w:afterAutospacing="1" w:line="300" w:lineRule="atLeast"/>
        <w:outlineLvl w:val="1"/>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lastRenderedPageBreak/>
        <w:t>Safeguarding Team</w:t>
      </w:r>
    </w:p>
    <w:p w:rsidR="007C0CCC" w:rsidRPr="007C0CCC" w:rsidRDefault="007C0CCC" w:rsidP="007C0CCC">
      <w:pPr>
        <w:pStyle w:val="NoSpacing"/>
        <w:rPr>
          <w:lang w:eastAsia="en-GB"/>
        </w:rPr>
      </w:pPr>
      <w:r w:rsidRPr="007C0CCC">
        <w:rPr>
          <w:b/>
          <w:bCs/>
          <w:lang w:eastAsia="en-GB"/>
        </w:rPr>
        <w:t>Designated Safeguarding Lead (DSL)</w:t>
      </w:r>
      <w:r w:rsidRPr="007C0CCC">
        <w:rPr>
          <w:lang w:eastAsia="en-GB"/>
        </w:rPr>
        <w:br/>
        <w:t>Sandra Stainton</w:t>
      </w:r>
    </w:p>
    <w:p w:rsidR="007C0CCC" w:rsidRPr="007C0CCC" w:rsidRDefault="007C0CCC" w:rsidP="007C0CCC">
      <w:pPr>
        <w:pStyle w:val="NoSpacing"/>
        <w:rPr>
          <w:lang w:eastAsia="en-GB"/>
        </w:rPr>
      </w:pPr>
      <w:r w:rsidRPr="007C0CCC">
        <w:rPr>
          <w:b/>
          <w:bCs/>
          <w:lang w:eastAsia="en-GB"/>
        </w:rPr>
        <w:t>Deputy Designated Safeguarding Lead (DDSL)</w:t>
      </w:r>
      <w:r w:rsidRPr="007C0CCC">
        <w:rPr>
          <w:lang w:eastAsia="en-GB"/>
        </w:rPr>
        <w:br/>
        <w:t>Sue Frost</w:t>
      </w:r>
    </w:p>
    <w:p w:rsidR="007C0CCC" w:rsidRPr="007C0CCC" w:rsidRDefault="007C0CCC" w:rsidP="007C0CCC">
      <w:pPr>
        <w:pStyle w:val="NoSpacing"/>
        <w:rPr>
          <w:lang w:eastAsia="en-GB"/>
        </w:rPr>
      </w:pPr>
      <w:r w:rsidRPr="007C0CCC">
        <w:rPr>
          <w:b/>
          <w:bCs/>
          <w:lang w:eastAsia="en-GB"/>
        </w:rPr>
        <w:t>Online Safety Lead</w:t>
      </w:r>
      <w:r w:rsidRPr="007C0CCC">
        <w:rPr>
          <w:lang w:eastAsia="en-GB"/>
        </w:rPr>
        <w:br/>
        <w:t>Julia Brown</w:t>
      </w:r>
    </w:p>
    <w:p w:rsidR="007C0CCC" w:rsidRPr="007C0CCC" w:rsidRDefault="007C0CCC" w:rsidP="007C0CCC">
      <w:pPr>
        <w:pStyle w:val="NoSpacing"/>
        <w:rPr>
          <w:lang w:eastAsia="en-GB"/>
        </w:rPr>
      </w:pPr>
      <w:r w:rsidRPr="007C0CCC">
        <w:rPr>
          <w:b/>
          <w:bCs/>
          <w:lang w:eastAsia="en-GB"/>
        </w:rPr>
        <w:t>Safeguarding Team</w:t>
      </w:r>
      <w:r w:rsidRPr="007C0CCC">
        <w:rPr>
          <w:lang w:eastAsia="en-GB"/>
        </w:rPr>
        <w:br/>
        <w:t>Caroline Gibson</w:t>
      </w:r>
    </w:p>
    <w:p w:rsidR="007C0CCC" w:rsidRPr="007C0CCC" w:rsidRDefault="007C0CCC" w:rsidP="007C0CCC">
      <w:pPr>
        <w:pStyle w:val="NoSpacing"/>
        <w:rPr>
          <w:lang w:eastAsia="en-GB"/>
        </w:rPr>
      </w:pPr>
      <w:r w:rsidRPr="007C0CCC">
        <w:rPr>
          <w:b/>
          <w:bCs/>
          <w:lang w:eastAsia="en-GB"/>
        </w:rPr>
        <w:t>Looked After Children Lead</w:t>
      </w:r>
      <w:r w:rsidRPr="007C0CCC">
        <w:rPr>
          <w:lang w:eastAsia="en-GB"/>
        </w:rPr>
        <w:br/>
        <w:t>Richard Bishop</w:t>
      </w:r>
    </w:p>
    <w:p w:rsidR="007C0CCC" w:rsidRPr="007C0CCC" w:rsidRDefault="007C0CCC" w:rsidP="007C0CCC">
      <w:pPr>
        <w:pStyle w:val="NoSpacing"/>
        <w:rPr>
          <w:lang w:eastAsia="en-GB"/>
        </w:rPr>
      </w:pPr>
      <w:r w:rsidRPr="007C0CCC">
        <w:rPr>
          <w:b/>
          <w:bCs/>
          <w:lang w:eastAsia="en-GB"/>
        </w:rPr>
        <w:t>Safeguarding Governor</w:t>
      </w:r>
      <w:r w:rsidRPr="007C0CCC">
        <w:rPr>
          <w:lang w:eastAsia="en-GB"/>
        </w:rPr>
        <w:br/>
        <w:t xml:space="preserve">Sarah </w:t>
      </w:r>
      <w:proofErr w:type="spellStart"/>
      <w:r w:rsidRPr="007C0CCC">
        <w:rPr>
          <w:lang w:eastAsia="en-GB"/>
        </w:rPr>
        <w:t>Layzell</w:t>
      </w:r>
      <w:proofErr w:type="spellEnd"/>
    </w:p>
    <w:p w:rsidR="007C0CCC" w:rsidRPr="007C0CCC" w:rsidRDefault="007C0CCC" w:rsidP="007C0CCC">
      <w:pPr>
        <w:pStyle w:val="NoSpacing"/>
        <w:rPr>
          <w:lang w:eastAsia="en-GB"/>
        </w:rPr>
      </w:pPr>
      <w:r w:rsidRPr="007C0CCC">
        <w:rPr>
          <w:i/>
          <w:iCs/>
          <w:lang w:eastAsia="en-GB"/>
        </w:rPr>
        <w:t>(Roles to be reviewed annually and updated as required.)</w:t>
      </w:r>
    </w:p>
    <w:p w:rsidR="007C0CCC" w:rsidRPr="007C0CCC" w:rsidRDefault="007C0CCC" w:rsidP="007C0CCC">
      <w:pPr>
        <w:spacing w:before="100" w:beforeAutospacing="1" w:after="100" w:afterAutospacing="1" w:line="300" w:lineRule="atLeast"/>
        <w:outlineLvl w:val="1"/>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Staff Training</w:t>
      </w:r>
    </w:p>
    <w:p w:rsidR="007C0CCC" w:rsidRDefault="007C0CCC" w:rsidP="007C0CCC">
      <w:pPr>
        <w:spacing w:before="100" w:beforeAutospacing="1" w:after="100" w:afterAutospacing="1" w:line="300" w:lineRule="atLeast"/>
        <w:rPr>
          <w:rFonts w:ascii="Segoe UI" w:eastAsia="Times New Roman" w:hAnsi="Segoe UI" w:cs="Segoe UI"/>
          <w:sz w:val="21"/>
          <w:szCs w:val="21"/>
          <w:lang w:eastAsia="en-GB"/>
        </w:rPr>
      </w:pPr>
      <w:r w:rsidRPr="007C0CCC">
        <w:rPr>
          <w:rFonts w:ascii="Segoe UI" w:eastAsia="Times New Roman" w:hAnsi="Segoe UI" w:cs="Segoe UI"/>
          <w:sz w:val="21"/>
          <w:szCs w:val="21"/>
          <w:lang w:eastAsia="en-GB"/>
        </w:rPr>
        <w:t>All staff receive safeguarding training appropriate to their role and complete Prevent Duty training. Staff understand the signs of radicalisation and extremism and know how to report concerns through the school's safeguarding procedures</w:t>
      </w:r>
      <w:r>
        <w:rPr>
          <w:rFonts w:ascii="Segoe UI" w:eastAsia="Times New Roman" w:hAnsi="Segoe UI" w:cs="Segoe UI"/>
          <w:sz w:val="21"/>
          <w:szCs w:val="21"/>
          <w:lang w:eastAsia="en-GB"/>
        </w:rPr>
        <w:t>.</w:t>
      </w:r>
    </w:p>
    <w:p w:rsidR="007C0CCC" w:rsidRPr="007C0CCC" w:rsidRDefault="007C0CCC" w:rsidP="007C0CCC">
      <w:pPr>
        <w:spacing w:before="100" w:beforeAutospacing="1" w:after="100" w:afterAutospacing="1" w:line="300" w:lineRule="atLeast"/>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Linked Policies</w:t>
      </w:r>
    </w:p>
    <w:p w:rsidR="007C0CCC" w:rsidRPr="007C0CCC" w:rsidRDefault="007C0CCC" w:rsidP="007C0CCC">
      <w:pPr>
        <w:pStyle w:val="NoSpacing"/>
        <w:rPr>
          <w:b/>
          <w:lang w:eastAsia="en-GB"/>
        </w:rPr>
      </w:pPr>
      <w:r w:rsidRPr="007C0CCC">
        <w:rPr>
          <w:b/>
          <w:lang w:eastAsia="en-GB"/>
        </w:rPr>
        <w:t>This statement should be read alongside the following school policies:</w:t>
      </w:r>
    </w:p>
    <w:p w:rsidR="007C0CCC" w:rsidRPr="007C0CCC" w:rsidRDefault="007C0CCC" w:rsidP="007C0CCC">
      <w:pPr>
        <w:pStyle w:val="NoSpacing"/>
        <w:rPr>
          <w:lang w:eastAsia="en-GB"/>
        </w:rPr>
      </w:pPr>
      <w:r w:rsidRPr="007C0CCC">
        <w:rPr>
          <w:lang w:eastAsia="en-GB"/>
        </w:rPr>
        <w:t>Child Protection and Safeguarding Policy</w:t>
      </w:r>
    </w:p>
    <w:p w:rsidR="007C0CCC" w:rsidRPr="007C0CCC" w:rsidRDefault="007C0CCC" w:rsidP="007C0CCC">
      <w:pPr>
        <w:pStyle w:val="NoSpacing"/>
        <w:rPr>
          <w:lang w:eastAsia="en-GB"/>
        </w:rPr>
      </w:pPr>
      <w:r w:rsidRPr="007C0CCC">
        <w:rPr>
          <w:lang w:eastAsia="en-GB"/>
        </w:rPr>
        <w:t>Online Safety Policy</w:t>
      </w:r>
    </w:p>
    <w:p w:rsidR="007C0CCC" w:rsidRPr="007C0CCC" w:rsidRDefault="007C0CCC" w:rsidP="007C0CCC">
      <w:pPr>
        <w:pStyle w:val="NoSpacing"/>
        <w:rPr>
          <w:lang w:eastAsia="en-GB"/>
        </w:rPr>
      </w:pPr>
      <w:r w:rsidRPr="007C0CCC">
        <w:rPr>
          <w:lang w:eastAsia="en-GB"/>
        </w:rPr>
        <w:t>Equality Policy</w:t>
      </w:r>
    </w:p>
    <w:p w:rsidR="007C0CCC" w:rsidRPr="007C0CCC" w:rsidRDefault="007C0CCC" w:rsidP="007C0CCC">
      <w:pPr>
        <w:pStyle w:val="NoSpacing"/>
        <w:rPr>
          <w:lang w:eastAsia="en-GB"/>
        </w:rPr>
      </w:pPr>
      <w:r w:rsidRPr="007C0CCC">
        <w:rPr>
          <w:lang w:eastAsia="en-GB"/>
        </w:rPr>
        <w:t>Anti-Bullying Policy</w:t>
      </w:r>
    </w:p>
    <w:p w:rsidR="007C0CCC" w:rsidRPr="007C0CCC" w:rsidRDefault="007C0CCC" w:rsidP="007C0CCC">
      <w:pPr>
        <w:pStyle w:val="NoSpacing"/>
        <w:rPr>
          <w:lang w:eastAsia="en-GB"/>
        </w:rPr>
      </w:pPr>
      <w:r w:rsidRPr="007C0CCC">
        <w:rPr>
          <w:lang w:eastAsia="en-GB"/>
        </w:rPr>
        <w:t>Behaviour Policy</w:t>
      </w:r>
    </w:p>
    <w:p w:rsidR="007C0CCC" w:rsidRPr="007C0CCC" w:rsidRDefault="007C0CCC" w:rsidP="007C0CCC">
      <w:pPr>
        <w:pStyle w:val="NoSpacing"/>
        <w:rPr>
          <w:lang w:eastAsia="en-GB"/>
        </w:rPr>
      </w:pPr>
      <w:r w:rsidRPr="007C0CCC">
        <w:rPr>
          <w:lang w:eastAsia="en-GB"/>
        </w:rPr>
        <w:t>Safer Recruitment Policy</w:t>
      </w:r>
    </w:p>
    <w:p w:rsidR="007C0CCC" w:rsidRPr="007C0CCC" w:rsidRDefault="007C0CCC" w:rsidP="007C0CCC">
      <w:pPr>
        <w:pStyle w:val="NoSpacing"/>
        <w:rPr>
          <w:lang w:eastAsia="en-GB"/>
        </w:rPr>
      </w:pPr>
      <w:r w:rsidRPr="007C0CCC">
        <w:rPr>
          <w:lang w:eastAsia="en-GB"/>
        </w:rPr>
        <w:t>Staff Code of Conduct</w:t>
      </w:r>
    </w:p>
    <w:p w:rsidR="007C0CCC" w:rsidRPr="007C0CCC" w:rsidRDefault="007C0CCC" w:rsidP="007C0CCC">
      <w:pPr>
        <w:pStyle w:val="NoSpacing"/>
        <w:rPr>
          <w:lang w:eastAsia="en-GB"/>
        </w:rPr>
      </w:pPr>
      <w:r w:rsidRPr="007C0CCC">
        <w:rPr>
          <w:lang w:eastAsia="en-GB"/>
        </w:rPr>
        <w:t>Lettings and Premises Policy</w:t>
      </w:r>
    </w:p>
    <w:p w:rsidR="007C0CCC" w:rsidRPr="007C0CCC" w:rsidRDefault="007C0CCC" w:rsidP="007C0CCC">
      <w:pPr>
        <w:spacing w:before="100" w:beforeAutospacing="1" w:after="100" w:afterAutospacing="1" w:line="300" w:lineRule="atLeast"/>
        <w:outlineLvl w:val="1"/>
        <w:rPr>
          <w:rFonts w:ascii="Segoe UI" w:eastAsia="Times New Roman" w:hAnsi="Segoe UI" w:cs="Segoe UI"/>
          <w:b/>
          <w:bCs/>
          <w:sz w:val="36"/>
          <w:szCs w:val="36"/>
          <w:lang w:eastAsia="en-GB"/>
        </w:rPr>
      </w:pPr>
      <w:r w:rsidRPr="007C0CCC">
        <w:rPr>
          <w:rFonts w:ascii="Segoe UI" w:eastAsia="Times New Roman" w:hAnsi="Segoe UI" w:cs="Segoe UI"/>
          <w:b/>
          <w:bCs/>
          <w:sz w:val="36"/>
          <w:szCs w:val="36"/>
          <w:lang w:eastAsia="en-GB"/>
        </w:rPr>
        <w:t>Statutory Guidance</w:t>
      </w:r>
    </w:p>
    <w:p w:rsidR="007C0CCC" w:rsidRPr="007C0CCC" w:rsidRDefault="007C0CCC" w:rsidP="007C0CCC">
      <w:pPr>
        <w:pStyle w:val="NoSpacing"/>
        <w:rPr>
          <w:lang w:eastAsia="en-GB"/>
        </w:rPr>
      </w:pPr>
      <w:r w:rsidRPr="007C0CCC">
        <w:rPr>
          <w:lang w:eastAsia="en-GB"/>
        </w:rPr>
        <w:t>This statement is informed by:</w:t>
      </w:r>
    </w:p>
    <w:p w:rsidR="007C0CCC" w:rsidRPr="007C0CCC" w:rsidRDefault="007C0CCC" w:rsidP="007C0CCC">
      <w:pPr>
        <w:pStyle w:val="NoSpacing"/>
        <w:rPr>
          <w:lang w:eastAsia="en-GB"/>
        </w:rPr>
      </w:pPr>
      <w:r w:rsidRPr="007C0CCC">
        <w:rPr>
          <w:lang w:eastAsia="en-GB"/>
        </w:rPr>
        <w:t xml:space="preserve">Keeping Children Safe in Education 2026. </w:t>
      </w:r>
    </w:p>
    <w:p w:rsidR="007C0CCC" w:rsidRPr="007C0CCC" w:rsidRDefault="007C0CCC" w:rsidP="007C0CCC">
      <w:pPr>
        <w:pStyle w:val="NoSpacing"/>
        <w:rPr>
          <w:lang w:eastAsia="en-GB"/>
        </w:rPr>
      </w:pPr>
      <w:r w:rsidRPr="007C0CCC">
        <w:rPr>
          <w:lang w:eastAsia="en-GB"/>
        </w:rPr>
        <w:t xml:space="preserve">Working Together to Safeguard Children (current version). </w:t>
      </w:r>
    </w:p>
    <w:p w:rsidR="007C0CCC" w:rsidRPr="007C0CCC" w:rsidRDefault="007C0CCC" w:rsidP="007C0CCC">
      <w:pPr>
        <w:pStyle w:val="NoSpacing"/>
        <w:rPr>
          <w:lang w:eastAsia="en-GB"/>
        </w:rPr>
      </w:pPr>
      <w:r w:rsidRPr="007C0CCC">
        <w:rPr>
          <w:lang w:eastAsia="en-GB"/>
        </w:rPr>
        <w:t xml:space="preserve">The Prevent Duty Guidance. </w:t>
      </w:r>
    </w:p>
    <w:p w:rsidR="007C0CCC" w:rsidRPr="007C0CCC" w:rsidRDefault="007C0CCC" w:rsidP="007C0CCC">
      <w:pPr>
        <w:spacing w:before="100" w:beforeAutospacing="1" w:after="100" w:afterAutospacing="1" w:line="300" w:lineRule="atLeast"/>
        <w:outlineLvl w:val="2"/>
        <w:rPr>
          <w:rFonts w:ascii="Segoe UI" w:eastAsia="Times New Roman" w:hAnsi="Segoe UI" w:cs="Segoe UI"/>
          <w:b/>
          <w:bCs/>
          <w:sz w:val="27"/>
          <w:szCs w:val="27"/>
          <w:lang w:eastAsia="en-GB"/>
        </w:rPr>
      </w:pPr>
      <w:r w:rsidRPr="007C0CCC">
        <w:rPr>
          <w:rFonts w:ascii="Segoe UI" w:eastAsia="Times New Roman" w:hAnsi="Segoe UI" w:cs="Segoe UI"/>
          <w:b/>
          <w:bCs/>
          <w:sz w:val="27"/>
          <w:szCs w:val="27"/>
          <w:lang w:eastAsia="en-GB"/>
        </w:rPr>
        <w:t>Key Message</w:t>
      </w:r>
    </w:p>
    <w:p w:rsidR="007C0CCC" w:rsidRDefault="007C0CCC" w:rsidP="007C0CCC">
      <w:pPr>
        <w:spacing w:beforeAutospacing="1" w:after="100" w:afterAutospacing="1" w:line="300" w:lineRule="atLeast"/>
      </w:pPr>
      <w:r w:rsidRPr="007C0CCC">
        <w:rPr>
          <w:rFonts w:ascii="Segoe UI" w:eastAsia="Times New Roman" w:hAnsi="Segoe UI" w:cs="Segoe UI"/>
          <w:sz w:val="21"/>
          <w:szCs w:val="21"/>
          <w:lang w:eastAsia="en-GB"/>
        </w:rPr>
        <w:t xml:space="preserve">Ashfield Junior School is committed to safeguarding all pupils and promoting an inclusive, respectful and supportive environment where children can develop the knowledge, confidence and resilience needed to stay safe from radicalisation, extremism and all forms of harm. </w:t>
      </w:r>
    </w:p>
    <w:sectPr w:rsidR="007C0C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3104B"/>
    <w:multiLevelType w:val="multilevel"/>
    <w:tmpl w:val="6F30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006B7"/>
    <w:multiLevelType w:val="multilevel"/>
    <w:tmpl w:val="B7A6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E206F"/>
    <w:multiLevelType w:val="multilevel"/>
    <w:tmpl w:val="DCCA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A789A"/>
    <w:multiLevelType w:val="multilevel"/>
    <w:tmpl w:val="E488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462E32"/>
    <w:multiLevelType w:val="multilevel"/>
    <w:tmpl w:val="0190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500EEE"/>
    <w:multiLevelType w:val="multilevel"/>
    <w:tmpl w:val="F230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0621A4"/>
    <w:multiLevelType w:val="multilevel"/>
    <w:tmpl w:val="8748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A75775"/>
    <w:multiLevelType w:val="multilevel"/>
    <w:tmpl w:val="B25C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F03267"/>
    <w:multiLevelType w:val="multilevel"/>
    <w:tmpl w:val="BB72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0"/>
  </w:num>
  <w:num w:numId="4">
    <w:abstractNumId w:val="1"/>
  </w:num>
  <w:num w:numId="5">
    <w:abstractNumId w:val="4"/>
  </w:num>
  <w:num w:numId="6">
    <w:abstractNumId w:val="8"/>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CCC"/>
    <w:rsid w:val="007C0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1E7ED"/>
  <w15:chartTrackingRefBased/>
  <w15:docId w15:val="{E7B6BFD2-510F-4265-8224-8D468FFC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0C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857405">
      <w:bodyDiv w:val="1"/>
      <w:marLeft w:val="0"/>
      <w:marRight w:val="0"/>
      <w:marTop w:val="0"/>
      <w:marBottom w:val="0"/>
      <w:divBdr>
        <w:top w:val="none" w:sz="0" w:space="0" w:color="auto"/>
        <w:left w:val="none" w:sz="0" w:space="0" w:color="auto"/>
        <w:bottom w:val="none" w:sz="0" w:space="0" w:color="auto"/>
        <w:right w:val="none" w:sz="0" w:space="0" w:color="auto"/>
      </w:divBdr>
      <w:divsChild>
        <w:div w:id="325784211">
          <w:marLeft w:val="0"/>
          <w:marRight w:val="0"/>
          <w:marTop w:val="0"/>
          <w:marBottom w:val="0"/>
          <w:divBdr>
            <w:top w:val="none" w:sz="0" w:space="0" w:color="auto"/>
            <w:left w:val="none" w:sz="0" w:space="0" w:color="auto"/>
            <w:bottom w:val="none" w:sz="0" w:space="0" w:color="auto"/>
            <w:right w:val="none" w:sz="0" w:space="0" w:color="auto"/>
          </w:divBdr>
          <w:divsChild>
            <w:div w:id="957302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event@cumbria.police.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Stainton</dc:creator>
  <cp:keywords/>
  <dc:description/>
  <cp:lastModifiedBy>Mrs Stainton</cp:lastModifiedBy>
  <cp:revision>1</cp:revision>
  <dcterms:created xsi:type="dcterms:W3CDTF">2026-09-03T15:57:00Z</dcterms:created>
  <dcterms:modified xsi:type="dcterms:W3CDTF">2026-09-03T16:03:00Z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58eb9028-d0c1-4ed2-ae29-bc0081cad282</vt:lpwstr>
  </property>
</Properties>
</file>